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BB6C0" w14:textId="77777777" w:rsidR="00544DF1" w:rsidRDefault="00544DF1"/>
    <w:p w14:paraId="399EA35D" w14:textId="77777777" w:rsidR="00D35A25" w:rsidRDefault="00D35A25" w:rsidP="00D35A25"/>
    <w:p w14:paraId="15EE08CB" w14:textId="77777777" w:rsidR="00D35A25" w:rsidRDefault="002F20D5" w:rsidP="00D35A25">
      <w:r>
        <w:rPr>
          <w:noProof/>
        </w:rPr>
        <w:drawing>
          <wp:anchor distT="0" distB="0" distL="114300" distR="114300" simplePos="0" relativeHeight="251657728" behindDoc="0" locked="0" layoutInCell="1" allowOverlap="1" wp14:anchorId="5468A908" wp14:editId="4E297677">
            <wp:simplePos x="0" y="0"/>
            <wp:positionH relativeFrom="column">
              <wp:posOffset>3657600</wp:posOffset>
            </wp:positionH>
            <wp:positionV relativeFrom="paragraph">
              <wp:posOffset>16510</wp:posOffset>
            </wp:positionV>
            <wp:extent cx="1743075" cy="876300"/>
            <wp:effectExtent l="0" t="0" r="9525" b="0"/>
            <wp:wrapNone/>
            <wp:docPr id="12" name="Picture 12" descr="WalkToSchoolDa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alkToSchoolDay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7B295EA" wp14:editId="092DEDF4">
            <wp:extent cx="1600200" cy="895350"/>
            <wp:effectExtent l="0" t="0" r="0" b="0"/>
            <wp:docPr id="1" name="Picture 1" descr="sr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t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A25">
        <w:tab/>
      </w:r>
      <w:r w:rsidR="00D35A25">
        <w:tab/>
      </w:r>
    </w:p>
    <w:p w14:paraId="67D41DB3" w14:textId="77777777" w:rsidR="00D35A25" w:rsidRDefault="002F20D5" w:rsidP="00D35A2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0E691B" wp14:editId="3DE304E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486400" cy="0"/>
                <wp:effectExtent l="20955" t="22860" r="26670" b="2476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E5A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22C1F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6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" strokecolor="#3e5a9f" strokeweight="3pt"/>
            </w:pict>
          </mc:Fallback>
        </mc:AlternateContent>
      </w:r>
    </w:p>
    <w:p w14:paraId="4F844095" w14:textId="77777777" w:rsidR="0094419E" w:rsidRDefault="0094419E"/>
    <w:p w14:paraId="1FAE64D4" w14:textId="77777777" w:rsidR="00760761" w:rsidRDefault="00BE0142" w:rsidP="00760761">
      <w:pPr>
        <w:pStyle w:val="Heading1"/>
      </w:pPr>
      <w:r>
        <w:t>Walk to School Day</w:t>
      </w:r>
      <w:r w:rsidR="006E3C34">
        <w:t xml:space="preserve"> </w:t>
      </w:r>
      <w:r w:rsidR="002C7D6D">
        <w:t xml:space="preserve">Media Advisory </w:t>
      </w:r>
      <w:r w:rsidR="00D3361D">
        <w:t xml:space="preserve"> </w:t>
      </w:r>
      <w:r w:rsidR="006E3C34">
        <w:t xml:space="preserve"> </w:t>
      </w:r>
      <w:r w:rsidR="00B64AAE">
        <w:t xml:space="preserve"> </w:t>
      </w:r>
    </w:p>
    <w:p w14:paraId="005EE48C" w14:textId="77777777" w:rsidR="008B1BC4" w:rsidRPr="00D40F59" w:rsidRDefault="00480B22" w:rsidP="00480B22">
      <w:pPr>
        <w:rPr>
          <w:szCs w:val="20"/>
        </w:rPr>
      </w:pPr>
      <w:r>
        <w:br/>
      </w:r>
      <w:r w:rsidR="004B5FA9">
        <w:rPr>
          <w:szCs w:val="20"/>
        </w:rPr>
        <w:t>T</w:t>
      </w:r>
      <w:r w:rsidR="008B1BC4" w:rsidRPr="00480B22">
        <w:rPr>
          <w:szCs w:val="20"/>
        </w:rPr>
        <w:t xml:space="preserve">he following template </w:t>
      </w:r>
      <w:r w:rsidR="002C7D6D">
        <w:rPr>
          <w:szCs w:val="20"/>
        </w:rPr>
        <w:t>media advisory</w:t>
      </w:r>
      <w:r w:rsidR="008B1BC4" w:rsidRPr="00480B22">
        <w:rPr>
          <w:szCs w:val="20"/>
        </w:rPr>
        <w:t xml:space="preserve"> </w:t>
      </w:r>
      <w:r w:rsidR="004B5FA9">
        <w:rPr>
          <w:szCs w:val="20"/>
        </w:rPr>
        <w:t xml:space="preserve">can be tailored </w:t>
      </w:r>
      <w:r w:rsidR="00D40F59">
        <w:rPr>
          <w:szCs w:val="20"/>
        </w:rPr>
        <w:t xml:space="preserve">to </w:t>
      </w:r>
      <w:r w:rsidR="00D40F59">
        <w:t xml:space="preserve">give the media all of the general details of your Walk to School </w:t>
      </w:r>
      <w:r w:rsidR="00627E41">
        <w:t xml:space="preserve">Day </w:t>
      </w:r>
      <w:r w:rsidR="00D40F59">
        <w:t xml:space="preserve">event – </w:t>
      </w:r>
      <w:r w:rsidR="00627E41">
        <w:t>including</w:t>
      </w:r>
      <w:r w:rsidR="00D40F59">
        <w:t xml:space="preserve"> the who, what, when</w:t>
      </w:r>
      <w:r w:rsidR="00627E41">
        <w:t>, where and significance</w:t>
      </w:r>
      <w:r w:rsidR="00D40F59">
        <w:t xml:space="preserve">. </w:t>
      </w:r>
    </w:p>
    <w:p w14:paraId="537285EE" w14:textId="77777777" w:rsidR="00760761" w:rsidRDefault="0017146D" w:rsidP="00760761">
      <w:pPr>
        <w:pStyle w:val="Heading2"/>
      </w:pPr>
      <w:r>
        <w:t xml:space="preserve">Using the Template </w:t>
      </w:r>
    </w:p>
    <w:p w14:paraId="6B88E8B5" w14:textId="77777777" w:rsidR="004B39A5" w:rsidRPr="00B4722F" w:rsidRDefault="004B39A5" w:rsidP="004B39A5">
      <w:pPr>
        <w:ind w:left="360"/>
        <w:rPr>
          <w:rFonts w:cs="Arial"/>
          <w:sz w:val="24"/>
        </w:rPr>
      </w:pPr>
    </w:p>
    <w:p w14:paraId="7E544988" w14:textId="77777777" w:rsidR="00101596" w:rsidRDefault="004B39A5" w:rsidP="00D807B9">
      <w:pPr>
        <w:numPr>
          <w:ilvl w:val="0"/>
          <w:numId w:val="14"/>
        </w:numPr>
        <w:rPr>
          <w:rFonts w:cs="Arial"/>
          <w:szCs w:val="20"/>
        </w:rPr>
      </w:pPr>
      <w:r w:rsidRPr="001159B1">
        <w:rPr>
          <w:rFonts w:cs="Arial"/>
          <w:szCs w:val="20"/>
        </w:rPr>
        <w:t xml:space="preserve">Fill in the bracketed areas with your </w:t>
      </w:r>
      <w:r w:rsidR="005E0A9D">
        <w:rPr>
          <w:rFonts w:cs="Arial"/>
          <w:szCs w:val="20"/>
        </w:rPr>
        <w:t>organization/</w:t>
      </w:r>
      <w:r w:rsidRPr="001159B1">
        <w:rPr>
          <w:rFonts w:cs="Arial"/>
          <w:szCs w:val="20"/>
        </w:rPr>
        <w:t>event</w:t>
      </w:r>
      <w:r w:rsidR="00D807B9">
        <w:rPr>
          <w:rFonts w:cs="Arial"/>
          <w:szCs w:val="20"/>
        </w:rPr>
        <w:t xml:space="preserve"> information</w:t>
      </w:r>
      <w:r w:rsidR="00582A61">
        <w:rPr>
          <w:rFonts w:cs="Arial"/>
          <w:szCs w:val="20"/>
        </w:rPr>
        <w:t>.</w:t>
      </w:r>
      <w:r w:rsidR="00101596">
        <w:rPr>
          <w:rFonts w:cs="Arial"/>
          <w:szCs w:val="20"/>
        </w:rPr>
        <w:br/>
      </w:r>
    </w:p>
    <w:p w14:paraId="0295E843" w14:textId="531AF41A" w:rsidR="00D137AD" w:rsidRDefault="00A62E5D" w:rsidP="00D137AD">
      <w:pPr>
        <w:numPr>
          <w:ilvl w:val="0"/>
          <w:numId w:val="1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Logo: Please feel free to use </w:t>
      </w:r>
      <w:r w:rsidR="004920D0">
        <w:rPr>
          <w:rFonts w:cs="Arial"/>
          <w:szCs w:val="20"/>
        </w:rPr>
        <w:t xml:space="preserve">the </w:t>
      </w:r>
      <w:r w:rsidR="00143555">
        <w:rPr>
          <w:rFonts w:cs="Arial"/>
          <w:szCs w:val="20"/>
        </w:rPr>
        <w:t>Walk to School</w:t>
      </w:r>
      <w:r>
        <w:rPr>
          <w:rFonts w:cs="Arial"/>
          <w:szCs w:val="20"/>
        </w:rPr>
        <w:t xml:space="preserve"> </w:t>
      </w:r>
      <w:r w:rsidR="004920D0">
        <w:rPr>
          <w:rFonts w:cs="Arial"/>
          <w:szCs w:val="20"/>
        </w:rPr>
        <w:t xml:space="preserve">Day </w:t>
      </w:r>
      <w:r>
        <w:rPr>
          <w:rFonts w:cs="Arial"/>
          <w:szCs w:val="20"/>
        </w:rPr>
        <w:t xml:space="preserve">logo or replace it with your own program logo. </w:t>
      </w:r>
      <w:r w:rsidR="00D137AD">
        <w:rPr>
          <w:rFonts w:cs="Arial"/>
          <w:szCs w:val="20"/>
        </w:rPr>
        <w:t xml:space="preserve">You may also choose to print the news release on your organization’s letterhead. </w:t>
      </w:r>
    </w:p>
    <w:p w14:paraId="4BFBFD93" w14:textId="77777777" w:rsidR="00FF11F8" w:rsidRDefault="00A62E5D" w:rsidP="00A62E5D">
      <w:pPr>
        <w:ind w:left="36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1D3BC2D4" w14:textId="77777777" w:rsidR="004B39A5" w:rsidRPr="001159B1" w:rsidRDefault="00FF11F8" w:rsidP="004B39A5">
      <w:pPr>
        <w:numPr>
          <w:ilvl w:val="0"/>
          <w:numId w:val="14"/>
        </w:numPr>
        <w:rPr>
          <w:rFonts w:cs="Arial"/>
          <w:szCs w:val="20"/>
        </w:rPr>
      </w:pPr>
      <w:r>
        <w:rPr>
          <w:rFonts w:cs="Arial"/>
          <w:szCs w:val="20"/>
        </w:rPr>
        <w:t>Contact Information</w:t>
      </w:r>
      <w:r w:rsidR="00D55CEF">
        <w:rPr>
          <w:rFonts w:cs="Arial"/>
          <w:szCs w:val="20"/>
        </w:rPr>
        <w:t>: It i</w:t>
      </w:r>
      <w:r w:rsidR="004B39A5" w:rsidRPr="001159B1">
        <w:rPr>
          <w:rFonts w:cs="Arial"/>
          <w:szCs w:val="20"/>
        </w:rPr>
        <w:t xml:space="preserve">s important to choose a point person for the </w:t>
      </w:r>
      <w:r w:rsidR="00AB77AF">
        <w:rPr>
          <w:rFonts w:cs="Arial"/>
          <w:szCs w:val="20"/>
        </w:rPr>
        <w:t>media advisory</w:t>
      </w:r>
      <w:r w:rsidR="004B39A5" w:rsidRPr="001159B1">
        <w:rPr>
          <w:rFonts w:cs="Arial"/>
          <w:szCs w:val="20"/>
        </w:rPr>
        <w:t xml:space="preserve"> who will be</w:t>
      </w:r>
      <w:r w:rsidR="00D54012">
        <w:rPr>
          <w:rFonts w:cs="Arial"/>
          <w:szCs w:val="20"/>
        </w:rPr>
        <w:t xml:space="preserve"> available both once the advisory</w:t>
      </w:r>
      <w:r w:rsidR="004B39A5" w:rsidRPr="001159B1">
        <w:rPr>
          <w:rFonts w:cs="Arial"/>
          <w:szCs w:val="20"/>
        </w:rPr>
        <w:t xml:space="preserve"> is distributed and throughout the event.  Use the contact phone number that has the greatest likelihood of reaching the person.</w:t>
      </w:r>
      <w:r w:rsidR="004B39A5" w:rsidRPr="001159B1">
        <w:rPr>
          <w:rFonts w:cs="Arial"/>
          <w:szCs w:val="20"/>
        </w:rPr>
        <w:br/>
      </w:r>
    </w:p>
    <w:p w14:paraId="18AE0201" w14:textId="77777777" w:rsidR="00952951" w:rsidRDefault="00952951" w:rsidP="004B39A5">
      <w:pPr>
        <w:numPr>
          <w:ilvl w:val="0"/>
          <w:numId w:val="14"/>
        </w:numPr>
        <w:rPr>
          <w:rFonts w:cs="Arial"/>
          <w:szCs w:val="20"/>
        </w:rPr>
      </w:pPr>
      <w:r>
        <w:rPr>
          <w:rFonts w:cs="Arial"/>
          <w:szCs w:val="20"/>
        </w:rPr>
        <w:t>Identify Media Contacts: Use the media lists and instructions available to registered schools to identify the appropriate contact information for your local media.</w:t>
      </w:r>
    </w:p>
    <w:p w14:paraId="668FA2AC" w14:textId="77777777" w:rsidR="00952951" w:rsidRDefault="00952951" w:rsidP="00952951">
      <w:pPr>
        <w:ind w:left="360"/>
        <w:rPr>
          <w:rFonts w:cs="Arial"/>
          <w:szCs w:val="20"/>
        </w:rPr>
      </w:pPr>
    </w:p>
    <w:p w14:paraId="2F60972C" w14:textId="77777777" w:rsidR="00D137AD" w:rsidRPr="003136F3" w:rsidRDefault="004551DF" w:rsidP="004B39A5">
      <w:pPr>
        <w:numPr>
          <w:ilvl w:val="0"/>
          <w:numId w:val="1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Distribution: </w:t>
      </w:r>
      <w:r w:rsidR="003136F3" w:rsidRPr="003136F3">
        <w:rPr>
          <w:rFonts w:cs="Arial"/>
          <w:szCs w:val="20"/>
        </w:rPr>
        <w:t xml:space="preserve">About one to two weeks prior to the event, distribute the media advisory to local media contacts (television, radio and newspaper) </w:t>
      </w:r>
      <w:r w:rsidR="006569CC">
        <w:rPr>
          <w:rFonts w:cs="Arial"/>
          <w:szCs w:val="20"/>
        </w:rPr>
        <w:t>via email</w:t>
      </w:r>
      <w:r w:rsidR="00D84DF7" w:rsidRPr="003136F3">
        <w:rPr>
          <w:rFonts w:cs="Arial"/>
          <w:szCs w:val="20"/>
        </w:rPr>
        <w:t>, mail</w:t>
      </w:r>
      <w:r w:rsidR="00D137AD" w:rsidRPr="003136F3">
        <w:rPr>
          <w:rFonts w:cs="Arial"/>
          <w:szCs w:val="20"/>
        </w:rPr>
        <w:t xml:space="preserve"> </w:t>
      </w:r>
      <w:r w:rsidR="006569CC">
        <w:rPr>
          <w:rFonts w:cs="Arial"/>
          <w:szCs w:val="20"/>
        </w:rPr>
        <w:t>or</w:t>
      </w:r>
      <w:r w:rsidR="00D137AD" w:rsidRPr="003136F3">
        <w:rPr>
          <w:rFonts w:cs="Arial"/>
          <w:szCs w:val="20"/>
        </w:rPr>
        <w:t xml:space="preserve"> hand-delivery.</w:t>
      </w:r>
    </w:p>
    <w:p w14:paraId="27944209" w14:textId="77777777" w:rsidR="004B39A5" w:rsidRPr="001159B1" w:rsidRDefault="004B39A5" w:rsidP="003136F3">
      <w:pPr>
        <w:rPr>
          <w:rFonts w:cs="Arial"/>
          <w:szCs w:val="20"/>
        </w:rPr>
      </w:pPr>
    </w:p>
    <w:p w14:paraId="7DB61EF2" w14:textId="77777777" w:rsidR="004B39A5" w:rsidRPr="001159B1" w:rsidRDefault="004B39A5" w:rsidP="004B39A5">
      <w:pPr>
        <w:pStyle w:val="Header"/>
        <w:tabs>
          <w:tab w:val="clear" w:pos="4320"/>
          <w:tab w:val="clear" w:pos="8640"/>
        </w:tabs>
        <w:rPr>
          <w:rFonts w:cs="Arial"/>
          <w:szCs w:val="20"/>
          <w:lang w:val="en-CA"/>
        </w:rPr>
      </w:pPr>
    </w:p>
    <w:p w14:paraId="4ECE1549" w14:textId="77777777" w:rsidR="004B39A5" w:rsidRPr="001159B1" w:rsidRDefault="004B39A5" w:rsidP="004B39A5">
      <w:pPr>
        <w:pStyle w:val="Header"/>
        <w:tabs>
          <w:tab w:val="clear" w:pos="4320"/>
          <w:tab w:val="clear" w:pos="8640"/>
        </w:tabs>
        <w:rPr>
          <w:rFonts w:cs="Arial"/>
          <w:szCs w:val="20"/>
          <w:lang w:val="en-CA"/>
        </w:rPr>
      </w:pPr>
    </w:p>
    <w:p w14:paraId="53137699" w14:textId="77777777" w:rsidR="004B39A5" w:rsidRPr="001159B1" w:rsidRDefault="004B39A5" w:rsidP="004B39A5">
      <w:pPr>
        <w:pStyle w:val="Header"/>
        <w:tabs>
          <w:tab w:val="clear" w:pos="4320"/>
          <w:tab w:val="clear" w:pos="8640"/>
        </w:tabs>
        <w:jc w:val="center"/>
        <w:rPr>
          <w:rFonts w:cs="Arial"/>
          <w:b/>
          <w:szCs w:val="20"/>
          <w:lang w:val="en-CA"/>
        </w:rPr>
      </w:pPr>
      <w:r w:rsidRPr="001159B1">
        <w:rPr>
          <w:rFonts w:cs="Arial"/>
          <w:b/>
          <w:szCs w:val="20"/>
          <w:lang w:val="en-CA"/>
        </w:rPr>
        <w:t xml:space="preserve">Scroll down to page 2 for the </w:t>
      </w:r>
      <w:r w:rsidR="00487055">
        <w:rPr>
          <w:rFonts w:cs="Arial"/>
          <w:b/>
          <w:szCs w:val="20"/>
          <w:lang w:val="en-CA"/>
        </w:rPr>
        <w:t>media advisory</w:t>
      </w:r>
      <w:r w:rsidRPr="001159B1">
        <w:rPr>
          <w:rFonts w:cs="Arial"/>
          <w:b/>
          <w:szCs w:val="20"/>
          <w:lang w:val="en-CA"/>
        </w:rPr>
        <w:t>.</w:t>
      </w:r>
    </w:p>
    <w:p w14:paraId="2CB9A6B2" w14:textId="77777777" w:rsidR="004B39A5" w:rsidRDefault="004B39A5" w:rsidP="004B39A5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  <w:lang w:val="en-CA"/>
        </w:rPr>
      </w:pPr>
    </w:p>
    <w:p w14:paraId="693CCFB5" w14:textId="77777777" w:rsidR="004B39A5" w:rsidRDefault="004B39A5" w:rsidP="004B39A5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  <w:lang w:val="en-CA"/>
        </w:rPr>
      </w:pPr>
    </w:p>
    <w:p w14:paraId="5CF932CF" w14:textId="77777777" w:rsidR="004B39A5" w:rsidRDefault="004B39A5" w:rsidP="004B39A5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  <w:lang w:val="en-CA"/>
        </w:rPr>
      </w:pPr>
    </w:p>
    <w:p w14:paraId="5F1F2A28" w14:textId="77777777" w:rsidR="004B39A5" w:rsidRDefault="004B39A5" w:rsidP="004B39A5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  <w:lang w:val="en-CA"/>
        </w:rPr>
      </w:pPr>
      <w:r>
        <w:rPr>
          <w:rFonts w:cs="Arial"/>
          <w:sz w:val="22"/>
          <w:szCs w:val="22"/>
          <w:lang w:val="en-CA"/>
        </w:rPr>
        <w:br w:type="page"/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2318"/>
        <w:gridCol w:w="4127"/>
        <w:gridCol w:w="2771"/>
      </w:tblGrid>
      <w:tr w:rsidR="00244244" w:rsidRPr="00C3232B" w14:paraId="5938CE7E" w14:textId="77777777" w:rsidTr="00C3232B">
        <w:tc>
          <w:tcPr>
            <w:tcW w:w="2340" w:type="dxa"/>
            <w:shd w:val="clear" w:color="auto" w:fill="auto"/>
          </w:tcPr>
          <w:p w14:paraId="49A11D24" w14:textId="77777777" w:rsidR="00244244" w:rsidRPr="00C3232B" w:rsidRDefault="00423B3E" w:rsidP="00C3232B">
            <w:pPr>
              <w:pStyle w:val="Header"/>
              <w:tabs>
                <w:tab w:val="clear" w:pos="4320"/>
                <w:tab w:val="clear" w:pos="8640"/>
              </w:tabs>
              <w:rPr>
                <w:rFonts w:ascii="Arial Black" w:hAnsi="Arial Black" w:cs="Arial"/>
                <w:bCs/>
                <w:szCs w:val="20"/>
              </w:rPr>
            </w:pPr>
            <w:r w:rsidRPr="00C3232B">
              <w:rPr>
                <w:rFonts w:ascii="Arial Black" w:hAnsi="Arial Black" w:cs="Arial"/>
                <w:bCs/>
                <w:szCs w:val="20"/>
              </w:rPr>
              <w:lastRenderedPageBreak/>
              <w:t xml:space="preserve">FOR IMMEDIATE </w:t>
            </w:r>
            <w:r w:rsidR="00244244" w:rsidRPr="00C3232B">
              <w:rPr>
                <w:rFonts w:ascii="Arial Black" w:hAnsi="Arial Black" w:cs="Arial"/>
                <w:bCs/>
                <w:szCs w:val="20"/>
              </w:rPr>
              <w:t>RELEASE</w:t>
            </w:r>
          </w:p>
          <w:p w14:paraId="44E7DB66" w14:textId="77777777" w:rsidR="00244244" w:rsidRPr="00C3232B" w:rsidRDefault="00244244" w:rsidP="00C3232B">
            <w:pPr>
              <w:pStyle w:val="Header"/>
              <w:tabs>
                <w:tab w:val="clear" w:pos="4320"/>
                <w:tab w:val="clear" w:pos="8640"/>
              </w:tabs>
              <w:rPr>
                <w:rFonts w:ascii="Arial Black" w:hAnsi="Arial Black" w:cs="Arial"/>
                <w:szCs w:val="20"/>
                <w:lang w:val="en-CA"/>
              </w:rPr>
            </w:pPr>
            <w:r w:rsidRPr="00C3232B">
              <w:rPr>
                <w:rFonts w:cs="Arial"/>
                <w:b/>
                <w:color w:val="FF0000"/>
              </w:rPr>
              <w:t xml:space="preserve">[Release date]  </w:t>
            </w:r>
          </w:p>
        </w:tc>
        <w:tc>
          <w:tcPr>
            <w:tcW w:w="4140" w:type="dxa"/>
            <w:shd w:val="clear" w:color="auto" w:fill="auto"/>
          </w:tcPr>
          <w:p w14:paraId="0DD8B26C" w14:textId="77777777" w:rsidR="00244244" w:rsidRPr="006569CC" w:rsidRDefault="002F20D5" w:rsidP="006569C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93EFDEF" wp14:editId="10A09DA2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-3175</wp:posOffset>
                  </wp:positionV>
                  <wp:extent cx="2162175" cy="1085850"/>
                  <wp:effectExtent l="0" t="0" r="9525" b="0"/>
                  <wp:wrapSquare wrapText="bothSides"/>
                  <wp:docPr id="13" name="Picture 13" descr="WalkToSchoolDay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alkToSchoolDay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8" w:type="dxa"/>
            <w:shd w:val="clear" w:color="auto" w:fill="auto"/>
          </w:tcPr>
          <w:p w14:paraId="4D418EF5" w14:textId="77777777" w:rsidR="009D3CD5" w:rsidRDefault="00244244" w:rsidP="009D3CD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color w:val="FF0000"/>
                <w:sz w:val="22"/>
                <w:szCs w:val="22"/>
              </w:rPr>
            </w:pPr>
            <w:r w:rsidRPr="00C3232B">
              <w:rPr>
                <w:rFonts w:ascii="Arial Black" w:hAnsi="Arial Black" w:cs="Arial"/>
                <w:szCs w:val="20"/>
              </w:rPr>
              <w:t>CONTACT:</w:t>
            </w:r>
            <w:r w:rsidRPr="00C3232B">
              <w:rPr>
                <w:rFonts w:cs="Arial"/>
                <w:sz w:val="22"/>
                <w:szCs w:val="22"/>
              </w:rPr>
              <w:t xml:space="preserve"> </w:t>
            </w:r>
            <w:r w:rsidRPr="00C3232B">
              <w:rPr>
                <w:rFonts w:cs="Arial"/>
                <w:b/>
                <w:color w:val="FF0000"/>
                <w:sz w:val="22"/>
                <w:szCs w:val="22"/>
              </w:rPr>
              <w:t>[Name</w:t>
            </w:r>
            <w:r w:rsidR="009D3CD5">
              <w:rPr>
                <w:rFonts w:cs="Arial"/>
                <w:b/>
                <w:color w:val="FF0000"/>
                <w:sz w:val="22"/>
                <w:szCs w:val="22"/>
              </w:rPr>
              <w:t>]</w:t>
            </w:r>
            <w:r w:rsidRPr="00C3232B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  <w:r w:rsidR="009D3CD5">
              <w:rPr>
                <w:rFonts w:cs="Arial"/>
                <w:b/>
                <w:color w:val="FF0000"/>
                <w:sz w:val="22"/>
                <w:szCs w:val="22"/>
              </w:rPr>
              <w:t xml:space="preserve">[Phone </w:t>
            </w:r>
            <w:r w:rsidRPr="00C3232B">
              <w:rPr>
                <w:rFonts w:cs="Arial"/>
                <w:b/>
                <w:color w:val="FF0000"/>
                <w:sz w:val="22"/>
                <w:szCs w:val="22"/>
              </w:rPr>
              <w:t>number</w:t>
            </w:r>
            <w:r w:rsidR="009D3CD5">
              <w:rPr>
                <w:rFonts w:cs="Arial"/>
                <w:b/>
                <w:color w:val="FF0000"/>
                <w:sz w:val="22"/>
                <w:szCs w:val="22"/>
              </w:rPr>
              <w:t>]</w:t>
            </w:r>
            <w:r w:rsidR="00496195" w:rsidRPr="00C3232B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67162FE8" w14:textId="77777777" w:rsidR="00244244" w:rsidRPr="00C3232B" w:rsidRDefault="009D3CD5" w:rsidP="009D3CD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[E</w:t>
            </w:r>
            <w:r w:rsidR="00496195" w:rsidRPr="00C3232B">
              <w:rPr>
                <w:rFonts w:cs="Arial"/>
                <w:b/>
                <w:color w:val="FF0000"/>
                <w:sz w:val="22"/>
                <w:szCs w:val="22"/>
              </w:rPr>
              <w:t>mail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 address</w:t>
            </w:r>
            <w:r w:rsidR="00244244" w:rsidRPr="00C3232B">
              <w:rPr>
                <w:rFonts w:cs="Arial"/>
                <w:b/>
                <w:color w:val="FF0000"/>
                <w:sz w:val="22"/>
                <w:szCs w:val="22"/>
              </w:rPr>
              <w:t>]</w:t>
            </w:r>
          </w:p>
        </w:tc>
      </w:tr>
    </w:tbl>
    <w:p w14:paraId="7356913C" w14:textId="77777777" w:rsidR="004B39A5" w:rsidRPr="00E958D2" w:rsidRDefault="004B39A5" w:rsidP="00E958D2">
      <w:pPr>
        <w:pStyle w:val="Header"/>
        <w:tabs>
          <w:tab w:val="clear" w:pos="4320"/>
          <w:tab w:val="clear" w:pos="8640"/>
        </w:tabs>
        <w:rPr>
          <w:rFonts w:cs="Arial"/>
          <w:b/>
          <w:sz w:val="22"/>
          <w:szCs w:val="22"/>
        </w:rPr>
      </w:pPr>
      <w:r w:rsidRPr="006D7A3F">
        <w:t xml:space="preserve">                                          </w:t>
      </w:r>
    </w:p>
    <w:p w14:paraId="5B0EA65A" w14:textId="77777777" w:rsidR="00546346" w:rsidRDefault="00546346" w:rsidP="00546346">
      <w:pPr>
        <w:numPr>
          <w:ilvl w:val="12"/>
          <w:numId w:val="0"/>
        </w:num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color w:val="FF0000"/>
          <w:sz w:val="32"/>
          <w:szCs w:val="32"/>
        </w:rPr>
        <w:t>[City, county, area]</w:t>
      </w:r>
      <w:r>
        <w:rPr>
          <w:rFonts w:cs="Arial"/>
          <w:b/>
          <w:bCs/>
          <w:sz w:val="32"/>
          <w:szCs w:val="32"/>
        </w:rPr>
        <w:t xml:space="preserve"> school</w:t>
      </w:r>
      <w:r>
        <w:rPr>
          <w:rFonts w:cs="Arial"/>
          <w:b/>
          <w:bCs/>
          <w:color w:val="FF0000"/>
          <w:sz w:val="32"/>
          <w:szCs w:val="32"/>
        </w:rPr>
        <w:t>(s)</w:t>
      </w:r>
      <w:r>
        <w:rPr>
          <w:rFonts w:cs="Arial"/>
          <w:b/>
          <w:bCs/>
          <w:sz w:val="32"/>
          <w:szCs w:val="32"/>
        </w:rPr>
        <w:t xml:space="preserve"> to celebrate </w:t>
      </w:r>
    </w:p>
    <w:p w14:paraId="5C10B8C3" w14:textId="77777777" w:rsidR="00546346" w:rsidRDefault="00546346" w:rsidP="00546346">
      <w:pPr>
        <w:numPr>
          <w:ilvl w:val="12"/>
          <w:numId w:val="0"/>
        </w:num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International</w:t>
      </w:r>
      <w:r w:rsidR="00B36FDC">
        <w:rPr>
          <w:rFonts w:cs="Arial"/>
          <w:b/>
          <w:bCs/>
          <w:sz w:val="32"/>
          <w:szCs w:val="32"/>
        </w:rPr>
        <w:t xml:space="preserve"> Walk to School Day on </w:t>
      </w:r>
      <w:r w:rsidR="00121AC0">
        <w:rPr>
          <w:rFonts w:cs="Arial"/>
          <w:b/>
          <w:bCs/>
          <w:sz w:val="32"/>
          <w:szCs w:val="32"/>
        </w:rPr>
        <w:t xml:space="preserve">October </w:t>
      </w:r>
      <w:r w:rsidR="00121AC0">
        <w:rPr>
          <w:rFonts w:cs="Arial"/>
          <w:b/>
          <w:bCs/>
          <w:color w:val="FF0000"/>
          <w:sz w:val="32"/>
          <w:szCs w:val="32"/>
        </w:rPr>
        <w:t>[day, year]</w:t>
      </w:r>
    </w:p>
    <w:p w14:paraId="088D0A87" w14:textId="77777777" w:rsidR="00546346" w:rsidRDefault="00546346" w:rsidP="0054634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14:paraId="25D98FEC" w14:textId="77777777" w:rsidR="00546346" w:rsidRDefault="007569F2" w:rsidP="007569F2">
      <w:pPr>
        <w:numPr>
          <w:ilvl w:val="12"/>
          <w:numId w:val="0"/>
        </w:numPr>
        <w:ind w:left="2160" w:hanging="2160"/>
        <w:rPr>
          <w:rFonts w:cs="Arial"/>
          <w:sz w:val="22"/>
          <w:szCs w:val="22"/>
        </w:rPr>
      </w:pPr>
      <w:r w:rsidRPr="007569F2">
        <w:rPr>
          <w:rFonts w:cs="Arial"/>
          <w:b/>
          <w:sz w:val="24"/>
        </w:rPr>
        <w:t xml:space="preserve">WHAT: </w:t>
      </w:r>
      <w:r>
        <w:rPr>
          <w:rFonts w:cs="Arial"/>
          <w:b/>
          <w:color w:val="FF0000"/>
          <w:sz w:val="22"/>
          <w:szCs w:val="22"/>
        </w:rPr>
        <w:tab/>
      </w:r>
      <w:r w:rsidR="00546346">
        <w:rPr>
          <w:rFonts w:cs="Arial"/>
          <w:b/>
          <w:color w:val="FF0000"/>
          <w:sz w:val="22"/>
          <w:szCs w:val="22"/>
        </w:rPr>
        <w:t>[Name of school, participating organizations, etc.]</w:t>
      </w:r>
      <w:r w:rsidR="00546346">
        <w:rPr>
          <w:rFonts w:cs="Arial"/>
          <w:sz w:val="22"/>
          <w:szCs w:val="22"/>
        </w:rPr>
        <w:t xml:space="preserve"> in </w:t>
      </w:r>
      <w:r w:rsidR="00546346">
        <w:rPr>
          <w:rFonts w:cs="Arial"/>
          <w:b/>
          <w:color w:val="FF0000"/>
          <w:sz w:val="22"/>
          <w:szCs w:val="22"/>
        </w:rPr>
        <w:t>[city]</w:t>
      </w:r>
      <w:r w:rsidR="00546346">
        <w:rPr>
          <w:rFonts w:cs="Arial"/>
          <w:sz w:val="22"/>
          <w:szCs w:val="22"/>
        </w:rPr>
        <w:t xml:space="preserve"> will be joining schools from around the world to celebrate International</w:t>
      </w:r>
      <w:r w:rsidR="00B36FDC">
        <w:rPr>
          <w:rFonts w:cs="Arial"/>
          <w:sz w:val="22"/>
          <w:szCs w:val="22"/>
        </w:rPr>
        <w:t xml:space="preserve"> Walk to School Day on October </w:t>
      </w:r>
      <w:r w:rsidR="00121AC0">
        <w:rPr>
          <w:rFonts w:cs="Arial"/>
          <w:b/>
          <w:color w:val="FF0000"/>
          <w:sz w:val="22"/>
          <w:szCs w:val="22"/>
        </w:rPr>
        <w:t>[day, year]</w:t>
      </w:r>
      <w:r w:rsidR="00121AC0">
        <w:rPr>
          <w:rFonts w:cs="Arial"/>
          <w:sz w:val="22"/>
          <w:szCs w:val="22"/>
        </w:rPr>
        <w:t>.</w:t>
      </w:r>
    </w:p>
    <w:p w14:paraId="26731106" w14:textId="77777777" w:rsidR="00546346" w:rsidRDefault="00546346" w:rsidP="00546346">
      <w:pPr>
        <w:numPr>
          <w:ilvl w:val="12"/>
          <w:numId w:val="0"/>
        </w:numPr>
        <w:ind w:left="2880" w:hanging="720"/>
        <w:rPr>
          <w:rFonts w:cs="Arial"/>
          <w:sz w:val="22"/>
        </w:rPr>
      </w:pPr>
    </w:p>
    <w:p w14:paraId="2760E72D" w14:textId="77777777" w:rsidR="007569F2" w:rsidRPr="007569F2" w:rsidRDefault="007569F2" w:rsidP="007569F2">
      <w:pPr>
        <w:numPr>
          <w:ilvl w:val="12"/>
          <w:numId w:val="0"/>
        </w:numPr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sz w:val="24"/>
        </w:rPr>
        <w:t>WHO: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7569F2">
        <w:rPr>
          <w:rFonts w:cs="Arial"/>
          <w:b/>
          <w:color w:val="FF0000"/>
          <w:sz w:val="22"/>
          <w:szCs w:val="22"/>
        </w:rPr>
        <w:t>[Name(s) of schools participating]</w:t>
      </w:r>
    </w:p>
    <w:p w14:paraId="4B917493" w14:textId="77777777" w:rsidR="007569F2" w:rsidRDefault="007569F2" w:rsidP="007569F2">
      <w:pPr>
        <w:numPr>
          <w:ilvl w:val="12"/>
          <w:numId w:val="0"/>
        </w:numPr>
        <w:rPr>
          <w:rFonts w:cs="Arial"/>
          <w:b/>
          <w:color w:val="FF0000"/>
          <w:sz w:val="24"/>
        </w:rPr>
      </w:pPr>
      <w:r w:rsidRPr="007569F2">
        <w:rPr>
          <w:rFonts w:cs="Arial"/>
          <w:b/>
          <w:color w:val="FF0000"/>
          <w:sz w:val="22"/>
          <w:szCs w:val="22"/>
        </w:rPr>
        <w:tab/>
      </w:r>
      <w:r w:rsidRPr="007569F2">
        <w:rPr>
          <w:rFonts w:cs="Arial"/>
          <w:b/>
          <w:color w:val="FF0000"/>
          <w:sz w:val="22"/>
          <w:szCs w:val="22"/>
        </w:rPr>
        <w:tab/>
      </w:r>
      <w:r w:rsidRPr="007569F2">
        <w:rPr>
          <w:rFonts w:cs="Arial"/>
          <w:b/>
          <w:color w:val="FF0000"/>
          <w:sz w:val="22"/>
          <w:szCs w:val="22"/>
        </w:rPr>
        <w:tab/>
        <w:t xml:space="preserve">[Name(s) of community members participating]  </w:t>
      </w:r>
      <w:r>
        <w:rPr>
          <w:rFonts w:cs="Arial"/>
          <w:b/>
          <w:color w:val="FF0000"/>
          <w:sz w:val="24"/>
        </w:rPr>
        <w:t xml:space="preserve"> </w:t>
      </w:r>
    </w:p>
    <w:p w14:paraId="26321354" w14:textId="77777777" w:rsidR="007569F2" w:rsidRDefault="007569F2" w:rsidP="007569F2">
      <w:pPr>
        <w:numPr>
          <w:ilvl w:val="12"/>
          <w:numId w:val="0"/>
        </w:num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6A1C54E1" w14:textId="77777777" w:rsidR="007569F2" w:rsidRPr="007569F2" w:rsidRDefault="007569F2" w:rsidP="007569F2">
      <w:pPr>
        <w:numPr>
          <w:ilvl w:val="12"/>
          <w:numId w:val="0"/>
        </w:numPr>
        <w:ind w:left="2160" w:hanging="2160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sz w:val="24"/>
        </w:rPr>
        <w:t>WHERE: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Pr="007569F2">
        <w:rPr>
          <w:rFonts w:cs="Arial"/>
          <w:b/>
          <w:color w:val="FF0000"/>
          <w:sz w:val="22"/>
          <w:szCs w:val="22"/>
        </w:rPr>
        <w:t>[</w:t>
      </w:r>
      <w:r w:rsidR="003C503A">
        <w:rPr>
          <w:rFonts w:cs="Arial"/>
          <w:b/>
          <w:color w:val="FF0000"/>
          <w:sz w:val="22"/>
          <w:szCs w:val="22"/>
        </w:rPr>
        <w:t>L</w:t>
      </w:r>
      <w:r w:rsidRPr="007569F2">
        <w:rPr>
          <w:rFonts w:cs="Arial"/>
          <w:b/>
          <w:color w:val="FF0000"/>
          <w:sz w:val="22"/>
          <w:szCs w:val="22"/>
        </w:rPr>
        <w:t>ocation where walkers will meet to walk together</w:t>
      </w:r>
      <w:r w:rsidR="003C503A">
        <w:rPr>
          <w:rFonts w:cs="Arial"/>
          <w:b/>
          <w:color w:val="FF0000"/>
          <w:sz w:val="22"/>
          <w:szCs w:val="22"/>
        </w:rPr>
        <w:t>,</w:t>
      </w:r>
      <w:r w:rsidRPr="007569F2">
        <w:rPr>
          <w:rFonts w:cs="Arial"/>
          <w:b/>
          <w:color w:val="FF0000"/>
          <w:sz w:val="22"/>
          <w:szCs w:val="22"/>
        </w:rPr>
        <w:t xml:space="preserve"> or streets that children will be walking along. Include visual cues, i.e., next to the big oak tree] </w:t>
      </w:r>
    </w:p>
    <w:p w14:paraId="5BF133FF" w14:textId="77777777" w:rsidR="007569F2" w:rsidRDefault="007569F2" w:rsidP="007569F2">
      <w:pPr>
        <w:numPr>
          <w:ilvl w:val="12"/>
          <w:numId w:val="0"/>
        </w:numPr>
        <w:rPr>
          <w:rFonts w:cs="Arial"/>
          <w:sz w:val="24"/>
        </w:rPr>
      </w:pPr>
    </w:p>
    <w:p w14:paraId="4F64ABEE" w14:textId="77777777" w:rsidR="007569F2" w:rsidRDefault="007569F2" w:rsidP="007569F2">
      <w:pPr>
        <w:numPr>
          <w:ilvl w:val="12"/>
          <w:numId w:val="0"/>
        </w:numPr>
        <w:rPr>
          <w:rFonts w:cs="Arial"/>
          <w:sz w:val="24"/>
        </w:rPr>
      </w:pPr>
      <w:r>
        <w:rPr>
          <w:rFonts w:cs="Arial"/>
          <w:b/>
          <w:sz w:val="24"/>
        </w:rPr>
        <w:t>WHEN: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7569F2">
        <w:rPr>
          <w:rFonts w:cs="Arial"/>
          <w:b/>
          <w:color w:val="FF0000"/>
          <w:sz w:val="22"/>
          <w:szCs w:val="22"/>
        </w:rPr>
        <w:t xml:space="preserve">[i.e., Gather at 7 </w:t>
      </w:r>
      <w:r w:rsidR="003C503A">
        <w:rPr>
          <w:rFonts w:cs="Arial"/>
          <w:b/>
          <w:color w:val="FF0000"/>
          <w:sz w:val="22"/>
          <w:szCs w:val="22"/>
        </w:rPr>
        <w:t>a.m.</w:t>
      </w:r>
      <w:r w:rsidRPr="007569F2">
        <w:rPr>
          <w:rFonts w:cs="Arial"/>
          <w:b/>
          <w:color w:val="FF0000"/>
          <w:sz w:val="22"/>
          <w:szCs w:val="22"/>
        </w:rPr>
        <w:t xml:space="preserve">, walk to begin at 7:15 </w:t>
      </w:r>
      <w:r w:rsidR="003C503A">
        <w:rPr>
          <w:rFonts w:cs="Arial"/>
          <w:b/>
          <w:color w:val="FF0000"/>
          <w:sz w:val="22"/>
          <w:szCs w:val="22"/>
        </w:rPr>
        <w:t>a.m.</w:t>
      </w:r>
      <w:r w:rsidRPr="007569F2">
        <w:rPr>
          <w:rFonts w:cs="Arial"/>
          <w:b/>
          <w:color w:val="FF0000"/>
          <w:sz w:val="22"/>
          <w:szCs w:val="22"/>
        </w:rPr>
        <w:t>]</w:t>
      </w:r>
      <w:r w:rsidRPr="007569F2">
        <w:rPr>
          <w:rFonts w:cs="Arial"/>
          <w:sz w:val="22"/>
          <w:szCs w:val="22"/>
        </w:rPr>
        <w:t xml:space="preserve"> </w:t>
      </w:r>
      <w:r w:rsidRPr="007569F2">
        <w:rPr>
          <w:rFonts w:cs="Arial"/>
          <w:sz w:val="22"/>
          <w:szCs w:val="22"/>
        </w:rPr>
        <w:tab/>
      </w:r>
      <w:r>
        <w:rPr>
          <w:rFonts w:cs="Arial"/>
          <w:sz w:val="24"/>
        </w:rPr>
        <w:t xml:space="preserve"> </w:t>
      </w:r>
    </w:p>
    <w:p w14:paraId="6424B1AF" w14:textId="77777777" w:rsidR="007569F2" w:rsidRDefault="007569F2" w:rsidP="00546346">
      <w:pPr>
        <w:numPr>
          <w:ilvl w:val="12"/>
          <w:numId w:val="0"/>
        </w:numPr>
        <w:rPr>
          <w:rFonts w:cs="Arial"/>
          <w:sz w:val="22"/>
        </w:rPr>
      </w:pPr>
    </w:p>
    <w:p w14:paraId="6EC179D0" w14:textId="77777777" w:rsidR="00546346" w:rsidRDefault="007569F2" w:rsidP="007569F2">
      <w:pPr>
        <w:numPr>
          <w:ilvl w:val="12"/>
          <w:numId w:val="0"/>
        </w:numPr>
        <w:ind w:left="2160" w:hanging="2160"/>
        <w:rPr>
          <w:rFonts w:cs="Arial"/>
          <w:sz w:val="22"/>
          <w:szCs w:val="22"/>
        </w:rPr>
      </w:pPr>
      <w:r>
        <w:rPr>
          <w:rFonts w:cs="Arial"/>
          <w:b/>
          <w:sz w:val="24"/>
        </w:rPr>
        <w:t>SIGNIFICANCE:</w:t>
      </w:r>
      <w:r>
        <w:rPr>
          <w:rFonts w:cs="Arial"/>
          <w:b/>
          <w:sz w:val="24"/>
        </w:rPr>
        <w:tab/>
      </w:r>
      <w:r w:rsidR="00546346">
        <w:rPr>
          <w:rFonts w:cs="Arial"/>
          <w:sz w:val="22"/>
        </w:rPr>
        <w:t xml:space="preserve">Approximately </w:t>
      </w:r>
      <w:r w:rsidR="00546346">
        <w:rPr>
          <w:rFonts w:cs="Arial"/>
          <w:b/>
          <w:color w:val="FF0000"/>
          <w:sz w:val="22"/>
        </w:rPr>
        <w:t>[number]</w:t>
      </w:r>
      <w:r w:rsidR="00546346">
        <w:rPr>
          <w:rFonts w:cs="Arial"/>
          <w:b/>
          <w:sz w:val="22"/>
        </w:rPr>
        <w:t xml:space="preserve"> </w:t>
      </w:r>
      <w:r w:rsidR="00546346">
        <w:rPr>
          <w:rFonts w:cs="Arial"/>
          <w:sz w:val="22"/>
        </w:rPr>
        <w:t xml:space="preserve">students </w:t>
      </w:r>
      <w:r w:rsidR="00546346" w:rsidRPr="00A0724E">
        <w:rPr>
          <w:rFonts w:cs="Arial"/>
          <w:sz w:val="22"/>
        </w:rPr>
        <w:t>from</w:t>
      </w:r>
      <w:r w:rsidR="00546346">
        <w:rPr>
          <w:rFonts w:cs="Arial"/>
          <w:b/>
          <w:sz w:val="22"/>
        </w:rPr>
        <w:t xml:space="preserve"> </w:t>
      </w:r>
      <w:r w:rsidR="00546346">
        <w:rPr>
          <w:rFonts w:cs="Arial"/>
          <w:b/>
          <w:color w:val="FF0000"/>
          <w:sz w:val="22"/>
        </w:rPr>
        <w:t>[name of school(s) participating]</w:t>
      </w:r>
      <w:r w:rsidR="00546346">
        <w:rPr>
          <w:rFonts w:cs="Arial"/>
          <w:sz w:val="22"/>
        </w:rPr>
        <w:t xml:space="preserve"> will walk to school </w:t>
      </w:r>
      <w:r w:rsidR="00863603" w:rsidRPr="00863603">
        <w:rPr>
          <w:rFonts w:cs="Arial"/>
          <w:b/>
          <w:color w:val="FF0000"/>
          <w:sz w:val="22"/>
        </w:rPr>
        <w:t>[day</w:t>
      </w:r>
      <w:r w:rsidR="00801651">
        <w:rPr>
          <w:rFonts w:cs="Arial"/>
          <w:b/>
          <w:color w:val="FF0000"/>
          <w:sz w:val="22"/>
        </w:rPr>
        <w:t>(s)</w:t>
      </w:r>
      <w:r w:rsidR="001C6725">
        <w:rPr>
          <w:rFonts w:cs="Arial"/>
          <w:b/>
          <w:color w:val="FF0000"/>
          <w:sz w:val="22"/>
        </w:rPr>
        <w:t xml:space="preserve"> of the week</w:t>
      </w:r>
      <w:r w:rsidR="00863603" w:rsidRPr="00863603">
        <w:rPr>
          <w:rFonts w:cs="Arial"/>
          <w:b/>
          <w:color w:val="FF0000"/>
          <w:sz w:val="22"/>
        </w:rPr>
        <w:t>]</w:t>
      </w:r>
      <w:r w:rsidR="00546346">
        <w:rPr>
          <w:rFonts w:cs="Arial"/>
          <w:sz w:val="22"/>
        </w:rPr>
        <w:t xml:space="preserve"> along with parents, teachers and community leaders</w:t>
      </w:r>
      <w:r w:rsidR="00580C09">
        <w:rPr>
          <w:rFonts w:cs="Arial"/>
          <w:sz w:val="22"/>
        </w:rPr>
        <w:t>.</w:t>
      </w:r>
      <w:r w:rsidR="00546346">
        <w:rPr>
          <w:rFonts w:cs="Arial"/>
          <w:sz w:val="22"/>
          <w:szCs w:val="22"/>
        </w:rPr>
        <w:t xml:space="preserve"> </w:t>
      </w:r>
      <w:r w:rsidR="00546346">
        <w:rPr>
          <w:rFonts w:cs="Arial"/>
          <w:b/>
          <w:color w:val="FF0000"/>
          <w:sz w:val="22"/>
          <w:szCs w:val="22"/>
        </w:rPr>
        <w:t>[</w:t>
      </w:r>
      <w:r w:rsidR="00580C09">
        <w:rPr>
          <w:rFonts w:cs="Arial"/>
          <w:b/>
          <w:color w:val="FF0000"/>
          <w:sz w:val="22"/>
          <w:szCs w:val="22"/>
        </w:rPr>
        <w:t xml:space="preserve">List any </w:t>
      </w:r>
      <w:r w:rsidR="00546346">
        <w:rPr>
          <w:rFonts w:cs="Arial"/>
          <w:b/>
          <w:color w:val="FF0000"/>
          <w:sz w:val="22"/>
          <w:szCs w:val="22"/>
        </w:rPr>
        <w:t>name</w:t>
      </w:r>
      <w:r w:rsidR="00580C09">
        <w:rPr>
          <w:rFonts w:cs="Arial"/>
          <w:b/>
          <w:color w:val="FF0000"/>
          <w:sz w:val="22"/>
          <w:szCs w:val="22"/>
        </w:rPr>
        <w:t>s</w:t>
      </w:r>
      <w:r w:rsidR="00546346">
        <w:rPr>
          <w:rFonts w:cs="Arial"/>
          <w:b/>
          <w:color w:val="FF0000"/>
          <w:sz w:val="22"/>
          <w:szCs w:val="22"/>
        </w:rPr>
        <w:t xml:space="preserve"> and titles of </w:t>
      </w:r>
      <w:r w:rsidR="00DA5878">
        <w:rPr>
          <w:rFonts w:cs="Arial"/>
          <w:b/>
          <w:color w:val="FF0000"/>
          <w:sz w:val="22"/>
          <w:szCs w:val="22"/>
        </w:rPr>
        <w:t xml:space="preserve">participating </w:t>
      </w:r>
      <w:r w:rsidR="00546346">
        <w:rPr>
          <w:rFonts w:cs="Arial"/>
          <w:b/>
          <w:color w:val="FF0000"/>
          <w:sz w:val="22"/>
          <w:szCs w:val="22"/>
        </w:rPr>
        <w:t>community leaders</w:t>
      </w:r>
      <w:r w:rsidR="00DA5878">
        <w:rPr>
          <w:rFonts w:cs="Arial"/>
          <w:b/>
          <w:color w:val="FF0000"/>
          <w:sz w:val="22"/>
          <w:szCs w:val="22"/>
        </w:rPr>
        <w:t xml:space="preserve"> or prominent figures</w:t>
      </w:r>
      <w:r w:rsidR="00546346">
        <w:rPr>
          <w:rFonts w:cs="Arial"/>
          <w:b/>
          <w:color w:val="FF0000"/>
          <w:sz w:val="22"/>
          <w:szCs w:val="22"/>
        </w:rPr>
        <w:t>]</w:t>
      </w:r>
      <w:r w:rsidR="00546346" w:rsidRPr="006F72EF">
        <w:rPr>
          <w:rFonts w:cs="Arial"/>
          <w:sz w:val="22"/>
          <w:szCs w:val="22"/>
        </w:rPr>
        <w:t>.</w:t>
      </w:r>
    </w:p>
    <w:p w14:paraId="0F6B0857" w14:textId="77777777" w:rsidR="007D173D" w:rsidRDefault="007D173D" w:rsidP="00546346">
      <w:pPr>
        <w:numPr>
          <w:ilvl w:val="12"/>
          <w:numId w:val="0"/>
        </w:numPr>
        <w:rPr>
          <w:rFonts w:cs="Arial"/>
          <w:sz w:val="22"/>
        </w:rPr>
      </w:pPr>
    </w:p>
    <w:p w14:paraId="182BBB1D" w14:textId="77777777" w:rsidR="00B47E61" w:rsidRDefault="00B47E61" w:rsidP="00B47E61">
      <w:pPr>
        <w:numPr>
          <w:ilvl w:val="12"/>
          <w:numId w:val="0"/>
        </w:numPr>
        <w:ind w:left="2160"/>
        <w:rPr>
          <w:rFonts w:cs="Arial"/>
          <w:sz w:val="22"/>
        </w:rPr>
      </w:pPr>
      <w:r>
        <w:rPr>
          <w:rFonts w:cs="Arial"/>
          <w:sz w:val="22"/>
        </w:rPr>
        <w:t xml:space="preserve">In the </w:t>
      </w:r>
      <w:r w:rsidR="00261F7D">
        <w:rPr>
          <w:rFonts w:cs="Arial"/>
          <w:sz w:val="22"/>
        </w:rPr>
        <w:t>United States,</w:t>
      </w:r>
      <w:r>
        <w:rPr>
          <w:rFonts w:cs="Arial"/>
          <w:sz w:val="22"/>
        </w:rPr>
        <w:t xml:space="preserve"> International Walk to School Day is expected to include </w:t>
      </w:r>
      <w:r w:rsidR="002F20D5">
        <w:rPr>
          <w:rFonts w:cs="Arial"/>
          <w:sz w:val="22"/>
        </w:rPr>
        <w:t>more than 5</w:t>
      </w:r>
      <w:r w:rsidR="00611266">
        <w:rPr>
          <w:rFonts w:cs="Arial"/>
          <w:sz w:val="22"/>
        </w:rPr>
        <w:t>,000</w:t>
      </w:r>
      <w:r w:rsidR="00EB65CA">
        <w:rPr>
          <w:rFonts w:cs="Arial"/>
          <w:sz w:val="22"/>
        </w:rPr>
        <w:t xml:space="preserve"> events</w:t>
      </w:r>
      <w:r w:rsidRPr="004A1BAA">
        <w:rPr>
          <w:rFonts w:cs="Arial"/>
          <w:sz w:val="22"/>
        </w:rPr>
        <w:t xml:space="preserve"> </w:t>
      </w:r>
      <w:r w:rsidR="00611266">
        <w:rPr>
          <w:rFonts w:cs="Arial"/>
          <w:sz w:val="22"/>
        </w:rPr>
        <w:t>across</w:t>
      </w:r>
      <w:r w:rsidR="00EB65CA">
        <w:rPr>
          <w:rFonts w:cs="Arial"/>
          <w:sz w:val="22"/>
        </w:rPr>
        <w:t xml:space="preserve"> </w:t>
      </w:r>
      <w:r w:rsidRPr="004A1BAA">
        <w:rPr>
          <w:rFonts w:cs="Arial"/>
          <w:sz w:val="22"/>
        </w:rPr>
        <w:t>all 50 states.</w:t>
      </w:r>
      <w:r>
        <w:rPr>
          <w:rFonts w:cs="Arial"/>
          <w:sz w:val="22"/>
        </w:rPr>
        <w:t xml:space="preserve"> Walkers from the </w:t>
      </w:r>
      <w:smartTag w:uri="urn:schemas-microsoft-com:office:smarttags" w:element="country-region">
        <w:smartTag w:uri="urn:schemas-microsoft-com:office:smarttags" w:element="place">
          <w:r>
            <w:rPr>
              <w:rFonts w:cs="Arial"/>
              <w:sz w:val="22"/>
            </w:rPr>
            <w:t>U.S.</w:t>
          </w:r>
        </w:smartTag>
      </w:smartTag>
      <w:r>
        <w:rPr>
          <w:rFonts w:cs="Arial"/>
          <w:sz w:val="22"/>
        </w:rPr>
        <w:t xml:space="preserve"> will join children and adults in 40 countries around the world.</w:t>
      </w:r>
    </w:p>
    <w:p w14:paraId="60B60247" w14:textId="77777777" w:rsidR="007D173D" w:rsidRDefault="007D173D" w:rsidP="00546346">
      <w:pPr>
        <w:numPr>
          <w:ilvl w:val="12"/>
          <w:numId w:val="0"/>
        </w:numPr>
        <w:rPr>
          <w:rFonts w:cs="Arial"/>
          <w:sz w:val="22"/>
        </w:rPr>
      </w:pPr>
    </w:p>
    <w:p w14:paraId="41824738" w14:textId="4C1359C5" w:rsidR="00DF7BD4" w:rsidRDefault="00261F7D" w:rsidP="007569F2">
      <w:pPr>
        <w:numPr>
          <w:ilvl w:val="12"/>
          <w:numId w:val="0"/>
        </w:numPr>
        <w:ind w:left="2160"/>
        <w:rPr>
          <w:rFonts w:cs="Arial"/>
          <w:sz w:val="22"/>
        </w:rPr>
      </w:pPr>
      <w:r>
        <w:rPr>
          <w:rFonts w:cs="Arial"/>
          <w:sz w:val="22"/>
          <w:szCs w:val="22"/>
        </w:rPr>
        <w:t xml:space="preserve">Walk to School </w:t>
      </w:r>
      <w:r w:rsidR="004920D0">
        <w:rPr>
          <w:rFonts w:cs="Arial"/>
          <w:sz w:val="22"/>
          <w:szCs w:val="22"/>
        </w:rPr>
        <w:t xml:space="preserve">Day </w:t>
      </w:r>
      <w:r w:rsidR="00C77E39" w:rsidRPr="00C31985">
        <w:rPr>
          <w:rFonts w:cs="Arial"/>
          <w:sz w:val="22"/>
          <w:szCs w:val="22"/>
        </w:rPr>
        <w:t xml:space="preserve">events </w:t>
      </w:r>
      <w:r w:rsidR="00C77E39">
        <w:rPr>
          <w:rFonts w:cs="Arial"/>
          <w:sz w:val="22"/>
          <w:szCs w:val="22"/>
        </w:rPr>
        <w:t xml:space="preserve">work to </w:t>
      </w:r>
      <w:r w:rsidR="00C77E39" w:rsidRPr="00C31985">
        <w:rPr>
          <w:rFonts w:cs="Arial"/>
          <w:sz w:val="22"/>
          <w:szCs w:val="22"/>
        </w:rPr>
        <w:t xml:space="preserve">create safer routes </w:t>
      </w:r>
      <w:r w:rsidR="00C77E39">
        <w:rPr>
          <w:rFonts w:cs="Arial"/>
          <w:sz w:val="22"/>
          <w:szCs w:val="22"/>
        </w:rPr>
        <w:t>for walking and bicycling and</w:t>
      </w:r>
      <w:r w:rsidR="00C77E39" w:rsidRPr="009452D0">
        <w:rPr>
          <w:rFonts w:cs="Arial"/>
          <w:sz w:val="22"/>
          <w:szCs w:val="22"/>
        </w:rPr>
        <w:t xml:space="preserve"> emphasize the importance </w:t>
      </w:r>
      <w:r w:rsidR="00C77E39">
        <w:rPr>
          <w:rFonts w:cs="Arial"/>
          <w:sz w:val="22"/>
          <w:szCs w:val="22"/>
        </w:rPr>
        <w:t xml:space="preserve">of </w:t>
      </w:r>
      <w:r w:rsidR="00C77E39" w:rsidRPr="009452D0">
        <w:rPr>
          <w:rFonts w:cs="Arial"/>
          <w:sz w:val="22"/>
          <w:szCs w:val="22"/>
        </w:rPr>
        <w:t xml:space="preserve">issues such as </w:t>
      </w:r>
      <w:r w:rsidR="00C77E39">
        <w:rPr>
          <w:rFonts w:cs="Arial"/>
          <w:sz w:val="22"/>
          <w:szCs w:val="22"/>
        </w:rPr>
        <w:t xml:space="preserve">increasing physical activity among children, pedestrian safety, </w:t>
      </w:r>
      <w:r w:rsidR="00C77E39" w:rsidRPr="009452D0">
        <w:rPr>
          <w:rFonts w:cs="Arial"/>
          <w:sz w:val="22"/>
          <w:szCs w:val="22"/>
        </w:rPr>
        <w:t>traffic congestion</w:t>
      </w:r>
      <w:r w:rsidR="00C77E39">
        <w:rPr>
          <w:rFonts w:cs="Arial"/>
          <w:sz w:val="22"/>
          <w:szCs w:val="22"/>
        </w:rPr>
        <w:t>,</w:t>
      </w:r>
      <w:r w:rsidR="00C77E39" w:rsidRPr="009452D0">
        <w:rPr>
          <w:rFonts w:cs="Arial"/>
          <w:sz w:val="22"/>
          <w:szCs w:val="22"/>
        </w:rPr>
        <w:t xml:space="preserve"> concern for the </w:t>
      </w:r>
      <w:r w:rsidR="00C77E39">
        <w:rPr>
          <w:rFonts w:cs="Arial"/>
          <w:sz w:val="22"/>
          <w:szCs w:val="22"/>
        </w:rPr>
        <w:t xml:space="preserve">environment and building connections between families, schools and the broader community. </w:t>
      </w:r>
    </w:p>
    <w:p w14:paraId="3DF2F8A0" w14:textId="77777777" w:rsidR="00546346" w:rsidRDefault="00546346" w:rsidP="00546346">
      <w:pPr>
        <w:rPr>
          <w:rFonts w:cs="Arial"/>
          <w:sz w:val="22"/>
          <w:szCs w:val="22"/>
        </w:rPr>
      </w:pPr>
    </w:p>
    <w:p w14:paraId="2D38DE54" w14:textId="77777777" w:rsidR="009765EE" w:rsidRDefault="00815E08" w:rsidP="007569F2">
      <w:pPr>
        <w:numPr>
          <w:ilvl w:val="12"/>
          <w:numId w:val="0"/>
        </w:numPr>
        <w:ind w:left="2160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546346">
        <w:rPr>
          <w:rFonts w:cs="Arial"/>
          <w:sz w:val="22"/>
          <w:szCs w:val="22"/>
        </w:rPr>
        <w:t xml:space="preserve">event is being organized by </w:t>
      </w:r>
      <w:r w:rsidR="00546346">
        <w:rPr>
          <w:rFonts w:cs="Arial"/>
          <w:b/>
          <w:color w:val="FF0000"/>
          <w:sz w:val="22"/>
          <w:szCs w:val="22"/>
        </w:rPr>
        <w:t>[organizing group(s)]</w:t>
      </w:r>
      <w:r w:rsidR="00546346">
        <w:rPr>
          <w:rFonts w:cs="Arial"/>
          <w:b/>
          <w:sz w:val="22"/>
          <w:szCs w:val="22"/>
        </w:rPr>
        <w:t>.</w:t>
      </w:r>
      <w:r w:rsidR="009765EE">
        <w:rPr>
          <w:rFonts w:cs="Arial"/>
          <w:b/>
          <w:sz w:val="22"/>
          <w:szCs w:val="22"/>
        </w:rPr>
        <w:t xml:space="preserve"> </w:t>
      </w:r>
      <w:r w:rsidR="009765EE" w:rsidRPr="009765EE">
        <w:rPr>
          <w:rFonts w:cs="Arial"/>
          <w:b/>
          <w:color w:val="FF0000"/>
          <w:sz w:val="22"/>
          <w:szCs w:val="22"/>
        </w:rPr>
        <w:t>[Include additional information about your program and how it fits into the larger picture for the community</w:t>
      </w:r>
      <w:r>
        <w:rPr>
          <w:rFonts w:cs="Arial"/>
          <w:b/>
          <w:color w:val="FF0000"/>
          <w:sz w:val="22"/>
          <w:szCs w:val="22"/>
        </w:rPr>
        <w:t xml:space="preserve">, whether it is part of </w:t>
      </w:r>
      <w:r w:rsidR="00937122">
        <w:rPr>
          <w:rFonts w:cs="Arial"/>
          <w:b/>
          <w:color w:val="FF0000"/>
          <w:sz w:val="22"/>
          <w:szCs w:val="22"/>
        </w:rPr>
        <w:t>a Safe Routes to School program</w:t>
      </w:r>
      <w:r>
        <w:rPr>
          <w:rFonts w:cs="Arial"/>
          <w:b/>
          <w:color w:val="FF0000"/>
          <w:sz w:val="22"/>
          <w:szCs w:val="22"/>
        </w:rPr>
        <w:t>, etc</w:t>
      </w:r>
      <w:r w:rsidR="009765EE" w:rsidRPr="009765EE">
        <w:rPr>
          <w:rFonts w:cs="Arial"/>
          <w:b/>
          <w:color w:val="FF0000"/>
          <w:sz w:val="22"/>
          <w:szCs w:val="22"/>
        </w:rPr>
        <w:t>.]</w:t>
      </w:r>
      <w:r w:rsidR="00546346" w:rsidRPr="009765EE">
        <w:rPr>
          <w:rFonts w:cs="Arial"/>
          <w:color w:val="FF0000"/>
          <w:sz w:val="22"/>
          <w:szCs w:val="22"/>
        </w:rPr>
        <w:t xml:space="preserve"> </w:t>
      </w:r>
    </w:p>
    <w:p w14:paraId="79B60BF0" w14:textId="77777777" w:rsidR="00F324F4" w:rsidRDefault="00F324F4" w:rsidP="00F324F4">
      <w:pPr>
        <w:rPr>
          <w:rFonts w:cs="Arial"/>
          <w:color w:val="000000"/>
          <w:sz w:val="22"/>
          <w:szCs w:val="22"/>
        </w:rPr>
      </w:pPr>
    </w:p>
    <w:p w14:paraId="57F4E4B5" w14:textId="77777777" w:rsidR="00F324F4" w:rsidRDefault="00F324F4" w:rsidP="00F324F4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Walk to School </w:t>
      </w:r>
      <w:r w:rsidR="00611266">
        <w:rPr>
          <w:rFonts w:cs="Arial"/>
          <w:color w:val="000000"/>
          <w:sz w:val="22"/>
          <w:szCs w:val="22"/>
        </w:rPr>
        <w:t xml:space="preserve">Day </w:t>
      </w:r>
      <w:r>
        <w:rPr>
          <w:rFonts w:cs="Arial"/>
          <w:color w:val="000000"/>
          <w:sz w:val="22"/>
          <w:szCs w:val="22"/>
        </w:rPr>
        <w:t>in the USA</w:t>
      </w:r>
      <w:r>
        <w:rPr>
          <w:rFonts w:cs="Arial"/>
          <w:color w:val="000000"/>
          <w:sz w:val="22"/>
          <w:szCs w:val="22"/>
        </w:rPr>
        <w:tab/>
      </w:r>
      <w:r w:rsidR="00611266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hyperlink r:id="rId10" w:history="1">
        <w:r>
          <w:rPr>
            <w:rStyle w:val="Hyperlink"/>
            <w:rFonts w:cs="Arial"/>
            <w:sz w:val="22"/>
            <w:szCs w:val="22"/>
          </w:rPr>
          <w:t>www.walktoschool.org</w:t>
        </w:r>
      </w:hyperlink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</w:p>
    <w:p w14:paraId="68F6CA98" w14:textId="77777777" w:rsidR="00F324F4" w:rsidRDefault="00F324F4" w:rsidP="00F324F4">
      <w:pPr>
        <w:rPr>
          <w:rFonts w:cs="Arial"/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color w:val="000000"/>
              <w:sz w:val="22"/>
              <w:szCs w:val="22"/>
            </w:rPr>
            <w:t>National</w:t>
          </w:r>
        </w:smartTag>
        <w:r>
          <w:rPr>
            <w:rFonts w:cs="Arial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color w:val="000000"/>
              <w:sz w:val="22"/>
              <w:szCs w:val="22"/>
            </w:rPr>
            <w:t>Center</w:t>
          </w:r>
        </w:smartTag>
      </w:smartTag>
      <w:r>
        <w:rPr>
          <w:rFonts w:cs="Arial"/>
          <w:color w:val="000000"/>
          <w:sz w:val="22"/>
          <w:szCs w:val="22"/>
        </w:rPr>
        <w:t xml:space="preserve"> for Safe Routes to School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hyperlink r:id="rId11" w:history="1">
        <w:r w:rsidRPr="00044D08">
          <w:rPr>
            <w:rStyle w:val="Hyperlink"/>
            <w:rFonts w:cs="Arial"/>
            <w:sz w:val="22"/>
            <w:szCs w:val="22"/>
          </w:rPr>
          <w:t>www.saferoutesinfo.org</w:t>
        </w:r>
      </w:hyperlink>
      <w:r>
        <w:rPr>
          <w:rFonts w:cs="Arial"/>
          <w:color w:val="000000"/>
          <w:sz w:val="22"/>
          <w:szCs w:val="22"/>
        </w:rPr>
        <w:t xml:space="preserve"> </w:t>
      </w:r>
    </w:p>
    <w:p w14:paraId="16CCA598" w14:textId="77777777" w:rsidR="005521BC" w:rsidRPr="007569F2" w:rsidRDefault="005521BC" w:rsidP="00546346">
      <w:pPr>
        <w:rPr>
          <w:rFonts w:cs="Arial"/>
          <w:color w:val="000000"/>
          <w:sz w:val="22"/>
          <w:szCs w:val="22"/>
        </w:rPr>
      </w:pPr>
    </w:p>
    <w:p w14:paraId="43F97775" w14:textId="77777777" w:rsidR="0094419E" w:rsidRPr="005521BC" w:rsidRDefault="00F324F4" w:rsidP="005521BC">
      <w:pPr>
        <w:numPr>
          <w:ilvl w:val="12"/>
          <w:numId w:val="0"/>
        </w:numPr>
        <w:jc w:val="center"/>
        <w:rPr>
          <w:rFonts w:cs="Arial"/>
          <w:color w:val="000000"/>
          <w:sz w:val="22"/>
        </w:rPr>
      </w:pPr>
      <w:r w:rsidRPr="00611266">
        <w:rPr>
          <w:rFonts w:cs="Arial"/>
          <w:color w:val="000000"/>
          <w:sz w:val="22"/>
        </w:rPr>
        <w:t>###</w:t>
      </w:r>
      <w:bookmarkStart w:id="0" w:name="_GoBack"/>
      <w:bookmarkEnd w:id="0"/>
    </w:p>
    <w:sectPr w:rsidR="0094419E" w:rsidRPr="005521BC" w:rsidSect="007569F2">
      <w:pgSz w:w="12240" w:h="15840"/>
      <w:pgMar w:top="576" w:right="1728" w:bottom="1296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60B34" w14:textId="77777777" w:rsidR="00402293" w:rsidRDefault="00402293">
      <w:r>
        <w:separator/>
      </w:r>
    </w:p>
  </w:endnote>
  <w:endnote w:type="continuationSeparator" w:id="0">
    <w:p w14:paraId="67B7053C" w14:textId="77777777" w:rsidR="00402293" w:rsidRDefault="0040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E1468" w14:textId="77777777" w:rsidR="00402293" w:rsidRDefault="00402293">
      <w:r>
        <w:separator/>
      </w:r>
    </w:p>
  </w:footnote>
  <w:footnote w:type="continuationSeparator" w:id="0">
    <w:p w14:paraId="496B1877" w14:textId="77777777" w:rsidR="00402293" w:rsidRDefault="0040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1008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9249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7607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68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34C3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C18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820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0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4C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743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54F34"/>
    <w:multiLevelType w:val="hybridMultilevel"/>
    <w:tmpl w:val="6A26D36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1A9424F"/>
    <w:multiLevelType w:val="hybridMultilevel"/>
    <w:tmpl w:val="7B645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7E7D53"/>
    <w:multiLevelType w:val="hybridMultilevel"/>
    <w:tmpl w:val="6BECB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73629"/>
    <w:multiLevelType w:val="hybridMultilevel"/>
    <w:tmpl w:val="1034DF70"/>
    <w:lvl w:ilvl="0" w:tplc="283A8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ECC28C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1711F"/>
    <w:multiLevelType w:val="hybridMultilevel"/>
    <w:tmpl w:val="22128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C1"/>
    <w:rsid w:val="00002F03"/>
    <w:rsid w:val="000030DC"/>
    <w:rsid w:val="00004CA8"/>
    <w:rsid w:val="000258C1"/>
    <w:rsid w:val="0005163E"/>
    <w:rsid w:val="000605BF"/>
    <w:rsid w:val="00070684"/>
    <w:rsid w:val="00070A3E"/>
    <w:rsid w:val="00071D2F"/>
    <w:rsid w:val="00075F27"/>
    <w:rsid w:val="00081666"/>
    <w:rsid w:val="000856B0"/>
    <w:rsid w:val="00085B77"/>
    <w:rsid w:val="00094681"/>
    <w:rsid w:val="000A606E"/>
    <w:rsid w:val="000B2762"/>
    <w:rsid w:val="000E2099"/>
    <w:rsid w:val="000F2198"/>
    <w:rsid w:val="00101596"/>
    <w:rsid w:val="00112BFC"/>
    <w:rsid w:val="00114945"/>
    <w:rsid w:val="001159B1"/>
    <w:rsid w:val="001166AC"/>
    <w:rsid w:val="00121AC0"/>
    <w:rsid w:val="001230F0"/>
    <w:rsid w:val="00143555"/>
    <w:rsid w:val="0015662C"/>
    <w:rsid w:val="0017146D"/>
    <w:rsid w:val="0017410A"/>
    <w:rsid w:val="00175B5E"/>
    <w:rsid w:val="00175B96"/>
    <w:rsid w:val="001A26DC"/>
    <w:rsid w:val="001C4562"/>
    <w:rsid w:val="001C6725"/>
    <w:rsid w:val="001D4162"/>
    <w:rsid w:val="001D5A64"/>
    <w:rsid w:val="001D6295"/>
    <w:rsid w:val="001E13E8"/>
    <w:rsid w:val="001E55CE"/>
    <w:rsid w:val="001F27C3"/>
    <w:rsid w:val="001F4A33"/>
    <w:rsid w:val="001F602C"/>
    <w:rsid w:val="001F65CA"/>
    <w:rsid w:val="00226413"/>
    <w:rsid w:val="00230D50"/>
    <w:rsid w:val="0023219A"/>
    <w:rsid w:val="00244244"/>
    <w:rsid w:val="00246A94"/>
    <w:rsid w:val="00260438"/>
    <w:rsid w:val="00261F7D"/>
    <w:rsid w:val="00265305"/>
    <w:rsid w:val="00272A21"/>
    <w:rsid w:val="002808A9"/>
    <w:rsid w:val="002866AC"/>
    <w:rsid w:val="002959C5"/>
    <w:rsid w:val="002C7D6D"/>
    <w:rsid w:val="002F20D5"/>
    <w:rsid w:val="002F3B04"/>
    <w:rsid w:val="00310AB6"/>
    <w:rsid w:val="003136F3"/>
    <w:rsid w:val="00341AD7"/>
    <w:rsid w:val="003433FD"/>
    <w:rsid w:val="00373C8C"/>
    <w:rsid w:val="003A37DE"/>
    <w:rsid w:val="003A3E84"/>
    <w:rsid w:val="003B42D8"/>
    <w:rsid w:val="003C503A"/>
    <w:rsid w:val="003C5216"/>
    <w:rsid w:val="003C75BA"/>
    <w:rsid w:val="003D2BBC"/>
    <w:rsid w:val="003E4ED9"/>
    <w:rsid w:val="003F5C08"/>
    <w:rsid w:val="004019DB"/>
    <w:rsid w:val="00402293"/>
    <w:rsid w:val="00405D1B"/>
    <w:rsid w:val="00417862"/>
    <w:rsid w:val="00423B3E"/>
    <w:rsid w:val="004328B4"/>
    <w:rsid w:val="00433DD9"/>
    <w:rsid w:val="004345A4"/>
    <w:rsid w:val="00447DAC"/>
    <w:rsid w:val="0045031D"/>
    <w:rsid w:val="00451918"/>
    <w:rsid w:val="004551DF"/>
    <w:rsid w:val="0045710B"/>
    <w:rsid w:val="00474C84"/>
    <w:rsid w:val="00480B22"/>
    <w:rsid w:val="00480BBA"/>
    <w:rsid w:val="00482A1A"/>
    <w:rsid w:val="00486933"/>
    <w:rsid w:val="00487055"/>
    <w:rsid w:val="004920D0"/>
    <w:rsid w:val="00496195"/>
    <w:rsid w:val="004A1BAA"/>
    <w:rsid w:val="004A5637"/>
    <w:rsid w:val="004B39A5"/>
    <w:rsid w:val="004B4141"/>
    <w:rsid w:val="004B5FA9"/>
    <w:rsid w:val="004B7D39"/>
    <w:rsid w:val="004C26DB"/>
    <w:rsid w:val="004D1E2D"/>
    <w:rsid w:val="004D377B"/>
    <w:rsid w:val="0051072F"/>
    <w:rsid w:val="00541C1C"/>
    <w:rsid w:val="00544DF1"/>
    <w:rsid w:val="00546346"/>
    <w:rsid w:val="005521BC"/>
    <w:rsid w:val="00565040"/>
    <w:rsid w:val="005673D0"/>
    <w:rsid w:val="00570750"/>
    <w:rsid w:val="005770F5"/>
    <w:rsid w:val="00580168"/>
    <w:rsid w:val="00580C09"/>
    <w:rsid w:val="00580F52"/>
    <w:rsid w:val="005824FC"/>
    <w:rsid w:val="00582A61"/>
    <w:rsid w:val="00594E2C"/>
    <w:rsid w:val="005B0EFB"/>
    <w:rsid w:val="005B6E1F"/>
    <w:rsid w:val="005B7021"/>
    <w:rsid w:val="005C46A5"/>
    <w:rsid w:val="005E0144"/>
    <w:rsid w:val="005E0A9D"/>
    <w:rsid w:val="005E220F"/>
    <w:rsid w:val="005E6D58"/>
    <w:rsid w:val="005F232F"/>
    <w:rsid w:val="00611266"/>
    <w:rsid w:val="00613117"/>
    <w:rsid w:val="00627E41"/>
    <w:rsid w:val="00631E8A"/>
    <w:rsid w:val="00655F7E"/>
    <w:rsid w:val="006569CC"/>
    <w:rsid w:val="00657889"/>
    <w:rsid w:val="006660FB"/>
    <w:rsid w:val="00677567"/>
    <w:rsid w:val="00684A17"/>
    <w:rsid w:val="00694FFD"/>
    <w:rsid w:val="006A5821"/>
    <w:rsid w:val="006B2B2D"/>
    <w:rsid w:val="006B2C42"/>
    <w:rsid w:val="006C3C0B"/>
    <w:rsid w:val="006D0906"/>
    <w:rsid w:val="006E1B91"/>
    <w:rsid w:val="006E3C34"/>
    <w:rsid w:val="006E4B6B"/>
    <w:rsid w:val="006F6B6F"/>
    <w:rsid w:val="006F6C14"/>
    <w:rsid w:val="006F72EF"/>
    <w:rsid w:val="0071003D"/>
    <w:rsid w:val="007159D6"/>
    <w:rsid w:val="00716C72"/>
    <w:rsid w:val="00723ECF"/>
    <w:rsid w:val="007249FF"/>
    <w:rsid w:val="007426C8"/>
    <w:rsid w:val="00747784"/>
    <w:rsid w:val="007569F2"/>
    <w:rsid w:val="00760761"/>
    <w:rsid w:val="00763BD9"/>
    <w:rsid w:val="007745E1"/>
    <w:rsid w:val="00777302"/>
    <w:rsid w:val="007827AC"/>
    <w:rsid w:val="00785B53"/>
    <w:rsid w:val="007A11D5"/>
    <w:rsid w:val="007B1CEF"/>
    <w:rsid w:val="007C5C13"/>
    <w:rsid w:val="007D01A2"/>
    <w:rsid w:val="007D173D"/>
    <w:rsid w:val="007D5F17"/>
    <w:rsid w:val="007D7840"/>
    <w:rsid w:val="007E4BB0"/>
    <w:rsid w:val="007F12DC"/>
    <w:rsid w:val="007F6955"/>
    <w:rsid w:val="00801651"/>
    <w:rsid w:val="00802C35"/>
    <w:rsid w:val="00804003"/>
    <w:rsid w:val="00805320"/>
    <w:rsid w:val="00815E08"/>
    <w:rsid w:val="00820C6E"/>
    <w:rsid w:val="0082393B"/>
    <w:rsid w:val="00830D8A"/>
    <w:rsid w:val="00840B16"/>
    <w:rsid w:val="00843520"/>
    <w:rsid w:val="0084744A"/>
    <w:rsid w:val="00855847"/>
    <w:rsid w:val="008579FD"/>
    <w:rsid w:val="008635CB"/>
    <w:rsid w:val="00863603"/>
    <w:rsid w:val="008733AD"/>
    <w:rsid w:val="008818DC"/>
    <w:rsid w:val="00885B8B"/>
    <w:rsid w:val="00891DD5"/>
    <w:rsid w:val="00892EC3"/>
    <w:rsid w:val="00894A6D"/>
    <w:rsid w:val="008A3C8B"/>
    <w:rsid w:val="008A3FD2"/>
    <w:rsid w:val="008B1BC4"/>
    <w:rsid w:val="008B4DD2"/>
    <w:rsid w:val="008C1C7E"/>
    <w:rsid w:val="008D41DE"/>
    <w:rsid w:val="008E0024"/>
    <w:rsid w:val="008E28D6"/>
    <w:rsid w:val="008E7594"/>
    <w:rsid w:val="008E77B1"/>
    <w:rsid w:val="009203CD"/>
    <w:rsid w:val="009221A0"/>
    <w:rsid w:val="00925F84"/>
    <w:rsid w:val="00937122"/>
    <w:rsid w:val="0094419E"/>
    <w:rsid w:val="0095142D"/>
    <w:rsid w:val="00952951"/>
    <w:rsid w:val="009567D7"/>
    <w:rsid w:val="00957610"/>
    <w:rsid w:val="00974937"/>
    <w:rsid w:val="009765EE"/>
    <w:rsid w:val="00977100"/>
    <w:rsid w:val="009812B0"/>
    <w:rsid w:val="00987933"/>
    <w:rsid w:val="009962C6"/>
    <w:rsid w:val="00996D27"/>
    <w:rsid w:val="00997716"/>
    <w:rsid w:val="009B0CE2"/>
    <w:rsid w:val="009D3CD5"/>
    <w:rsid w:val="009D7F55"/>
    <w:rsid w:val="00A03C23"/>
    <w:rsid w:val="00A13A57"/>
    <w:rsid w:val="00A21707"/>
    <w:rsid w:val="00A52821"/>
    <w:rsid w:val="00A52B3F"/>
    <w:rsid w:val="00A5493F"/>
    <w:rsid w:val="00A577E0"/>
    <w:rsid w:val="00A62E5D"/>
    <w:rsid w:val="00A71950"/>
    <w:rsid w:val="00A73156"/>
    <w:rsid w:val="00A74021"/>
    <w:rsid w:val="00A8504D"/>
    <w:rsid w:val="00A9318A"/>
    <w:rsid w:val="00AA424B"/>
    <w:rsid w:val="00AB2971"/>
    <w:rsid w:val="00AB77AF"/>
    <w:rsid w:val="00AC55DC"/>
    <w:rsid w:val="00AD7E67"/>
    <w:rsid w:val="00AE3ADF"/>
    <w:rsid w:val="00AF7B29"/>
    <w:rsid w:val="00B10F41"/>
    <w:rsid w:val="00B21CAE"/>
    <w:rsid w:val="00B244DF"/>
    <w:rsid w:val="00B35DF3"/>
    <w:rsid w:val="00B36FDC"/>
    <w:rsid w:val="00B45510"/>
    <w:rsid w:val="00B47E61"/>
    <w:rsid w:val="00B5075F"/>
    <w:rsid w:val="00B64AAE"/>
    <w:rsid w:val="00B65825"/>
    <w:rsid w:val="00B70C38"/>
    <w:rsid w:val="00B71067"/>
    <w:rsid w:val="00B84763"/>
    <w:rsid w:val="00B848FD"/>
    <w:rsid w:val="00B85123"/>
    <w:rsid w:val="00B95143"/>
    <w:rsid w:val="00B9681C"/>
    <w:rsid w:val="00BB7677"/>
    <w:rsid w:val="00BC0E54"/>
    <w:rsid w:val="00BD0D2C"/>
    <w:rsid w:val="00BD0D51"/>
    <w:rsid w:val="00BD2CDF"/>
    <w:rsid w:val="00BE0142"/>
    <w:rsid w:val="00BE0A64"/>
    <w:rsid w:val="00BE7261"/>
    <w:rsid w:val="00BF0190"/>
    <w:rsid w:val="00BF0F8E"/>
    <w:rsid w:val="00BF5676"/>
    <w:rsid w:val="00BF7A6C"/>
    <w:rsid w:val="00C11738"/>
    <w:rsid w:val="00C1668A"/>
    <w:rsid w:val="00C238C0"/>
    <w:rsid w:val="00C3232B"/>
    <w:rsid w:val="00C35DF0"/>
    <w:rsid w:val="00C3610A"/>
    <w:rsid w:val="00C378A6"/>
    <w:rsid w:val="00C47C23"/>
    <w:rsid w:val="00C512AF"/>
    <w:rsid w:val="00C620BE"/>
    <w:rsid w:val="00C657A4"/>
    <w:rsid w:val="00C77E39"/>
    <w:rsid w:val="00C8184C"/>
    <w:rsid w:val="00C86D51"/>
    <w:rsid w:val="00C86E75"/>
    <w:rsid w:val="00C8757B"/>
    <w:rsid w:val="00CA6023"/>
    <w:rsid w:val="00CB2C29"/>
    <w:rsid w:val="00CB4357"/>
    <w:rsid w:val="00CD0D3C"/>
    <w:rsid w:val="00CD1C3D"/>
    <w:rsid w:val="00CE0903"/>
    <w:rsid w:val="00D137AD"/>
    <w:rsid w:val="00D16693"/>
    <w:rsid w:val="00D20E8D"/>
    <w:rsid w:val="00D3361D"/>
    <w:rsid w:val="00D35A17"/>
    <w:rsid w:val="00D35A25"/>
    <w:rsid w:val="00D40F59"/>
    <w:rsid w:val="00D50BBD"/>
    <w:rsid w:val="00D53EC1"/>
    <w:rsid w:val="00D54012"/>
    <w:rsid w:val="00D55CEF"/>
    <w:rsid w:val="00D56E23"/>
    <w:rsid w:val="00D605F1"/>
    <w:rsid w:val="00D60B69"/>
    <w:rsid w:val="00D6383E"/>
    <w:rsid w:val="00D807B9"/>
    <w:rsid w:val="00D84DF7"/>
    <w:rsid w:val="00DA5878"/>
    <w:rsid w:val="00DC2C8A"/>
    <w:rsid w:val="00DC7276"/>
    <w:rsid w:val="00DD77DB"/>
    <w:rsid w:val="00DE5924"/>
    <w:rsid w:val="00DE68C5"/>
    <w:rsid w:val="00DE6C93"/>
    <w:rsid w:val="00DF1F87"/>
    <w:rsid w:val="00DF62EC"/>
    <w:rsid w:val="00DF7BD4"/>
    <w:rsid w:val="00E14CD9"/>
    <w:rsid w:val="00E1790F"/>
    <w:rsid w:val="00E35C77"/>
    <w:rsid w:val="00E4029F"/>
    <w:rsid w:val="00E41EAA"/>
    <w:rsid w:val="00E45353"/>
    <w:rsid w:val="00E5092B"/>
    <w:rsid w:val="00E564B6"/>
    <w:rsid w:val="00E71455"/>
    <w:rsid w:val="00E80067"/>
    <w:rsid w:val="00E82425"/>
    <w:rsid w:val="00E82A11"/>
    <w:rsid w:val="00E8534A"/>
    <w:rsid w:val="00E9525B"/>
    <w:rsid w:val="00E958D2"/>
    <w:rsid w:val="00EA2958"/>
    <w:rsid w:val="00EA4873"/>
    <w:rsid w:val="00EB65CA"/>
    <w:rsid w:val="00EC2932"/>
    <w:rsid w:val="00ED3568"/>
    <w:rsid w:val="00EE2FCB"/>
    <w:rsid w:val="00EF49CC"/>
    <w:rsid w:val="00F21D26"/>
    <w:rsid w:val="00F324F4"/>
    <w:rsid w:val="00F34F6E"/>
    <w:rsid w:val="00F443F0"/>
    <w:rsid w:val="00F455AA"/>
    <w:rsid w:val="00F822E6"/>
    <w:rsid w:val="00FB019A"/>
    <w:rsid w:val="00FB4815"/>
    <w:rsid w:val="00FC6547"/>
    <w:rsid w:val="00FD03F2"/>
    <w:rsid w:val="00FD45EE"/>
    <w:rsid w:val="00FE0009"/>
    <w:rsid w:val="00FE3E66"/>
    <w:rsid w:val="00FE5EE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ru v:ext="edit" colors="#3e5a9f"/>
    </o:shapedefaults>
    <o:shapelayout v:ext="edit">
      <o:idmap v:ext="edit" data="1"/>
    </o:shapelayout>
  </w:shapeDefaults>
  <w:decimalSymbol w:val="."/>
  <w:listSeparator w:val=","/>
  <w14:docId w14:val="12ED485B"/>
  <w15:docId w15:val="{844CB08F-ACEB-4132-8288-B4258A9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9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94419E"/>
    <w:pPr>
      <w:keepNext/>
      <w:pBdr>
        <w:bottom w:val="single" w:sz="4" w:space="1" w:color="auto"/>
      </w:pBd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4419E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8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DF"/>
    <w:pPr>
      <w:tabs>
        <w:tab w:val="center" w:pos="4320"/>
        <w:tab w:val="right" w:pos="8640"/>
      </w:tabs>
    </w:pPr>
    <w:rPr>
      <w:sz w:val="18"/>
    </w:rPr>
  </w:style>
  <w:style w:type="character" w:styleId="Hyperlink">
    <w:name w:val="Hyperlink"/>
    <w:rsid w:val="0094419E"/>
    <w:rPr>
      <w:color w:val="0066FF"/>
      <w:u w:val="single"/>
    </w:rPr>
  </w:style>
  <w:style w:type="paragraph" w:styleId="Title">
    <w:name w:val="Title"/>
    <w:basedOn w:val="Normal"/>
    <w:qFormat/>
    <w:rsid w:val="0094419E"/>
    <w:pPr>
      <w:spacing w:before="24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alWeb">
    <w:name w:val="Normal (Web)"/>
    <w:basedOn w:val="Normal"/>
    <w:rsid w:val="0094419E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24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C46A5"/>
    <w:rPr>
      <w:b/>
      <w:bCs/>
    </w:rPr>
  </w:style>
  <w:style w:type="paragraph" w:styleId="BodyText3">
    <w:name w:val="Body Text 3"/>
    <w:basedOn w:val="Normal"/>
    <w:rsid w:val="0005163E"/>
    <w:rPr>
      <w:rFonts w:ascii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1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F7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F7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F7D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feroutesinfo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alktoschool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UNC HSRC</Company>
  <LinksUpToDate>false</LinksUpToDate>
  <CharactersWithSpaces>3151</CharactersWithSpaces>
  <SharedDoc>false</SharedDoc>
  <HLinks>
    <vt:vector size="18" baseType="variant">
      <vt:variant>
        <vt:i4>5177367</vt:i4>
      </vt:variant>
      <vt:variant>
        <vt:i4>6</vt:i4>
      </vt:variant>
      <vt:variant>
        <vt:i4>0</vt:i4>
      </vt:variant>
      <vt:variant>
        <vt:i4>5</vt:i4>
      </vt:variant>
      <vt:variant>
        <vt:lpwstr>http://www.iwalktoschool.org/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http://www.saferoutesinfo.org/</vt:lpwstr>
      </vt:variant>
      <vt:variant>
        <vt:lpwstr/>
      </vt:variant>
      <vt:variant>
        <vt:i4>4391005</vt:i4>
      </vt:variant>
      <vt:variant>
        <vt:i4>0</vt:i4>
      </vt:variant>
      <vt:variant>
        <vt:i4>0</vt:i4>
      </vt:variant>
      <vt:variant>
        <vt:i4>5</vt:i4>
      </vt:variant>
      <vt:variant>
        <vt:lpwstr>http://www.walktoschool.org/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zgillen</dc:creator>
  <cp:keywords/>
  <cp:lastModifiedBy>Stephen Heiny</cp:lastModifiedBy>
  <cp:revision>2</cp:revision>
  <cp:lastPrinted>2006-08-18T14:47:00Z</cp:lastPrinted>
  <dcterms:created xsi:type="dcterms:W3CDTF">2016-08-26T15:28:00Z</dcterms:created>
  <dcterms:modified xsi:type="dcterms:W3CDTF">2016-08-26T15:28:00Z</dcterms:modified>
</cp:coreProperties>
</file>